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Sora" w:cs="Sora" w:eastAsia="Sora" w:hAnsi="Sora"/>
          <w:b w:val="1"/>
          <w:color w:val="496eeb"/>
          <w:sz w:val="30"/>
          <w:szCs w:val="30"/>
        </w:rPr>
      </w:pPr>
      <w:r w:rsidDel="00000000" w:rsidR="00000000" w:rsidRPr="00000000">
        <w:rPr>
          <w:rFonts w:ascii="Sora" w:cs="Sora" w:eastAsia="Sora" w:hAnsi="Sora"/>
          <w:b w:val="1"/>
          <w:color w:val="496eeb"/>
          <w:sz w:val="30"/>
          <w:szCs w:val="30"/>
          <w:rtl w:val="0"/>
        </w:rPr>
        <w:t xml:space="preserve">Manual</w:t>
      </w:r>
      <w:r w:rsidDel="00000000" w:rsidR="00000000" w:rsidRPr="00000000">
        <w:rPr>
          <w:rFonts w:ascii="Sora" w:cs="Sora" w:eastAsia="Sora" w:hAnsi="Sora"/>
          <w:b w:val="1"/>
          <w:color w:val="496eeb"/>
          <w:sz w:val="30"/>
          <w:szCs w:val="30"/>
          <w:rtl w:val="0"/>
        </w:rPr>
        <w:t xml:space="preserve"> de comunicación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Sora" w:cs="Sora" w:eastAsia="Sora" w:hAnsi="Sora"/>
          <w:b w:val="1"/>
          <w:color w:val="496eeb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Sora" w:cs="Sora" w:eastAsia="Sora" w:hAnsi="Sora"/>
          <w:b w:val="1"/>
          <w:color w:val="496eeb"/>
        </w:rPr>
      </w:pPr>
      <w:r w:rsidDel="00000000" w:rsidR="00000000" w:rsidRPr="00000000">
        <w:rPr>
          <w:rFonts w:ascii="Sora" w:cs="Sora" w:eastAsia="Sora" w:hAnsi="Sora"/>
          <w:b w:val="1"/>
          <w:color w:val="496eeb"/>
          <w:rtl w:val="0"/>
        </w:rPr>
        <w:t xml:space="preserve">Programa de Verano: Impulsando a los Futuros Líderes de México</w:t>
      </w:r>
    </w:p>
    <w:p w:rsidR="00000000" w:rsidDel="00000000" w:rsidP="00000000" w:rsidRDefault="00000000" w:rsidRPr="00000000" w14:paraId="00000004">
      <w:pPr>
        <w:spacing w:line="276" w:lineRule="auto"/>
        <w:rPr>
          <w:rFonts w:ascii="Sora" w:cs="Sora" w:eastAsia="Sora" w:hAnsi="Sora"/>
          <w:b w:val="1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both"/>
        <w:rPr>
          <w:rFonts w:ascii="DM Sans" w:cs="DM Sans" w:eastAsia="DM Sans" w:hAnsi="DM Sans"/>
          <w:b w:val="1"/>
        </w:rPr>
      </w:pPr>
      <w:r w:rsidDel="00000000" w:rsidR="00000000" w:rsidRPr="00000000">
        <w:rPr>
          <w:rFonts w:ascii="DM Sans" w:cs="DM Sans" w:eastAsia="DM Sans" w:hAnsi="DM Sans"/>
          <w:rtl w:val="0"/>
        </w:rPr>
        <w:t xml:space="preserve">En este manual, los equipos de comunicación de las universidades podrán encontrar los recursos para compartir la convocatoria del Programa con sus audiencias. Cualquier duda o comentario nos pueden contactar en </w:t>
      </w:r>
      <w:r w:rsidDel="00000000" w:rsidR="00000000" w:rsidRPr="00000000">
        <w:rPr>
          <w:rFonts w:ascii="DM Sans" w:cs="DM Sans" w:eastAsia="DM Sans" w:hAnsi="DM Sans"/>
          <w:b w:val="1"/>
          <w:color w:val="496eeb"/>
          <w:rtl w:val="0"/>
        </w:rPr>
        <w:t xml:space="preserve">info@unoauno.org.mx</w:t>
      </w:r>
      <w:r w:rsidDel="00000000" w:rsidR="00000000" w:rsidRPr="00000000">
        <w:rPr>
          <w:rFonts w:ascii="DM Sans" w:cs="DM Sans" w:eastAsia="DM Sans" w:hAnsi="DM Sans"/>
          <w:b w:val="1"/>
          <w:rtl w:val="0"/>
        </w:rPr>
        <w:t xml:space="preserve">.</w:t>
      </w:r>
    </w:p>
    <w:p w:rsidR="00000000" w:rsidDel="00000000" w:rsidP="00000000" w:rsidRDefault="00000000" w:rsidRPr="00000000" w14:paraId="00000006">
      <w:pPr>
        <w:spacing w:line="276" w:lineRule="auto"/>
        <w:jc w:val="both"/>
        <w:rPr>
          <w:rFonts w:ascii="DM Sans" w:cs="DM Sans" w:eastAsia="DM Sans" w:hAnsi="DM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Sora" w:cs="Sora" w:eastAsia="Sora" w:hAnsi="Sora"/>
          <w:b w:val="1"/>
          <w:color w:val="022148"/>
          <w:sz w:val="24"/>
          <w:szCs w:val="24"/>
        </w:rPr>
      </w:pPr>
      <w:r w:rsidDel="00000000" w:rsidR="00000000" w:rsidRPr="00000000">
        <w:rPr>
          <w:rFonts w:ascii="Sora" w:cs="Sora" w:eastAsia="Sora" w:hAnsi="Sora"/>
          <w:b w:val="1"/>
          <w:color w:val="022148"/>
          <w:sz w:val="24"/>
          <w:szCs w:val="24"/>
          <w:rtl w:val="0"/>
        </w:rPr>
        <w:t xml:space="preserve">Poster oficial del programa (formato pdf, jpg, png)</w:t>
      </w:r>
    </w:p>
    <w:p w:rsidR="00000000" w:rsidDel="00000000" w:rsidP="00000000" w:rsidRDefault="00000000" w:rsidRPr="00000000" w14:paraId="00000008">
      <w:pPr>
        <w:spacing w:line="276" w:lineRule="auto"/>
        <w:ind w:left="720" w:firstLine="0"/>
        <w:jc w:val="both"/>
        <w:rPr>
          <w:rFonts w:ascii="Sora" w:cs="Sora" w:eastAsia="Sora" w:hAnsi="Sora"/>
          <w:b w:val="1"/>
          <w:color w:val="496ee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ind w:left="0" w:firstLine="0"/>
        <w:jc w:val="center"/>
        <w:rPr>
          <w:rFonts w:ascii="Sora" w:cs="Sora" w:eastAsia="Sora" w:hAnsi="Sora"/>
          <w:b w:val="1"/>
          <w:color w:val="496eeb"/>
          <w:sz w:val="24"/>
          <w:szCs w:val="24"/>
        </w:rPr>
      </w:pPr>
      <w:r w:rsidDel="00000000" w:rsidR="00000000" w:rsidRPr="00000000">
        <w:rPr>
          <w:rFonts w:ascii="Sora" w:cs="Sora" w:eastAsia="Sora" w:hAnsi="Sora"/>
          <w:b w:val="1"/>
          <w:color w:val="496eeb"/>
          <w:sz w:val="24"/>
          <w:szCs w:val="24"/>
        </w:rPr>
        <w:drawing>
          <wp:inline distB="114300" distT="114300" distL="114300" distR="114300">
            <wp:extent cx="3712049" cy="4788629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2049" cy="47886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ind w:left="0" w:firstLine="0"/>
        <w:jc w:val="center"/>
        <w:rPr>
          <w:rFonts w:ascii="DM Sans" w:cs="DM Sans" w:eastAsia="DM Sans" w:hAnsi="DM Sans"/>
          <w:sz w:val="26"/>
          <w:szCs w:val="26"/>
        </w:rPr>
      </w:pPr>
      <w:hyperlink r:id="rId8">
        <w:r w:rsidDel="00000000" w:rsidR="00000000" w:rsidRPr="00000000">
          <w:rPr>
            <w:rFonts w:ascii="Sora" w:cs="Sora" w:eastAsia="Sora" w:hAnsi="Sora"/>
            <w:b w:val="1"/>
            <w:color w:val="1155cc"/>
            <w:sz w:val="32"/>
            <w:szCs w:val="32"/>
            <w:u w:val="single"/>
            <w:rtl w:val="0"/>
          </w:rPr>
          <w:t xml:space="preserve">Descarga esta imagen aquí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ind w:left="0" w:firstLine="0"/>
        <w:jc w:val="center"/>
        <w:rPr>
          <w:rFonts w:ascii="DM Sans" w:cs="DM Sans" w:eastAsia="DM Sans" w:hAnsi="DM Sa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Sora" w:cs="Sora" w:eastAsia="Sora" w:hAnsi="Sora"/>
          <w:b w:val="1"/>
          <w:color w:val="022148"/>
          <w:sz w:val="24"/>
          <w:szCs w:val="24"/>
        </w:rPr>
      </w:pPr>
      <w:r w:rsidDel="00000000" w:rsidR="00000000" w:rsidRPr="00000000">
        <w:rPr>
          <w:rFonts w:ascii="Sora" w:cs="Sora" w:eastAsia="Sora" w:hAnsi="Sora"/>
          <w:b w:val="1"/>
          <w:color w:val="022148"/>
          <w:sz w:val="24"/>
          <w:szCs w:val="24"/>
          <w:rtl w:val="0"/>
        </w:rPr>
        <w:t xml:space="preserve">Material para redes sociales en formato publicación e historia (formato jpg y png)</w:t>
      </w:r>
    </w:p>
    <w:p w:rsidR="00000000" w:rsidDel="00000000" w:rsidP="00000000" w:rsidRDefault="00000000" w:rsidRPr="00000000" w14:paraId="0000000D">
      <w:pPr>
        <w:spacing w:line="276" w:lineRule="auto"/>
        <w:jc w:val="left"/>
        <w:rPr>
          <w:rFonts w:ascii="Sora" w:cs="Sora" w:eastAsia="Sora" w:hAnsi="Sora"/>
          <w:b w:val="1"/>
          <w:color w:val="496eeb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3276600</wp:posOffset>
            </wp:positionH>
            <wp:positionV relativeFrom="paragraph">
              <wp:posOffset>295275</wp:posOffset>
            </wp:positionV>
            <wp:extent cx="2266042" cy="4022861"/>
            <wp:effectExtent b="0" l="0" r="0" t="0"/>
            <wp:wrapNone/>
            <wp:docPr id="1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6042" cy="40228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295085</wp:posOffset>
            </wp:positionV>
            <wp:extent cx="2950251" cy="3687813"/>
            <wp:effectExtent b="0" l="0" r="0" t="0"/>
            <wp:wrapNone/>
            <wp:docPr id="1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0251" cy="36878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jc w:val="both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Sora Medium" w:cs="Sora Medium" w:eastAsia="Sora Medium" w:hAnsi="Sora Medium"/>
          <w:color w:val="496eeb"/>
          <w:sz w:val="28"/>
          <w:szCs w:val="28"/>
        </w:rPr>
      </w:pPr>
      <w:hyperlink r:id="rId11">
        <w:r w:rsidDel="00000000" w:rsidR="00000000" w:rsidRPr="00000000">
          <w:rPr>
            <w:rFonts w:ascii="Sora" w:cs="Sora" w:eastAsia="Sora" w:hAnsi="Sora"/>
            <w:b w:val="1"/>
            <w:color w:val="1155cc"/>
            <w:sz w:val="32"/>
            <w:szCs w:val="32"/>
            <w:u w:val="single"/>
            <w:rtl w:val="0"/>
          </w:rPr>
          <w:t xml:space="preserve">Descarga estas imágenes aquí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left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left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left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left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left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left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left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left"/>
        <w:rPr>
          <w:rFonts w:ascii="Sora Medium" w:cs="Sora Medium" w:eastAsia="Sora Medium" w:hAnsi="Sora Medium"/>
          <w:color w:val="496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  <w:rPr>
          <w:rFonts w:ascii="Sora" w:cs="Sora" w:eastAsia="Sora" w:hAnsi="Sora"/>
          <w:b w:val="1"/>
          <w:color w:val="022148"/>
          <w:sz w:val="24"/>
          <w:szCs w:val="24"/>
        </w:rPr>
      </w:pPr>
      <w:r w:rsidDel="00000000" w:rsidR="00000000" w:rsidRPr="00000000">
        <w:rPr>
          <w:rFonts w:ascii="Sora" w:cs="Sora" w:eastAsia="Sora" w:hAnsi="Sora"/>
          <w:b w:val="1"/>
          <w:color w:val="022148"/>
          <w:sz w:val="24"/>
          <w:szCs w:val="24"/>
          <w:rtl w:val="0"/>
        </w:rPr>
        <w:t xml:space="preserve">Textos para redes sociales</w:t>
      </w:r>
    </w:p>
    <w:p w:rsidR="00000000" w:rsidDel="00000000" w:rsidP="00000000" w:rsidRDefault="00000000" w:rsidRPr="00000000" w14:paraId="00000034">
      <w:pPr>
        <w:rPr>
          <w:rFonts w:ascii="Sora" w:cs="Sora" w:eastAsia="Sora" w:hAnsi="Sora"/>
          <w:b w:val="1"/>
          <w:color w:val="496ee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Sora" w:cs="Sora" w:eastAsia="Sora" w:hAnsi="Sora"/>
          <w:b w:val="1"/>
          <w:color w:val="496eeb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1"/>
            <w:tblW w:w="936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680"/>
            <w:gridCol w:w="4680"/>
            <w:tblGridChange w:id="0">
              <w:tblGrid>
                <w:gridCol w:w="4680"/>
                <w:gridCol w:w="468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ra" w:cs="Sora" w:eastAsia="Sora" w:hAnsi="Sora"/>
                    <w:b w:val="1"/>
                    <w:color w:val="496eeb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ra" w:cs="Sora" w:eastAsia="Sora" w:hAnsi="Sora"/>
                    <w:b w:val="1"/>
                    <w:color w:val="496eeb"/>
                    <w:sz w:val="24"/>
                    <w:szCs w:val="24"/>
                    <w:rtl w:val="0"/>
                  </w:rPr>
                  <w:t xml:space="preserve">Copy out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ra" w:cs="Sora" w:eastAsia="Sora" w:hAnsi="Sora"/>
                    <w:b w:val="1"/>
                    <w:color w:val="496eeb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ra" w:cs="Sora" w:eastAsia="Sora" w:hAnsi="Sora"/>
                    <w:b w:val="1"/>
                    <w:color w:val="496eeb"/>
                    <w:sz w:val="24"/>
                    <w:szCs w:val="24"/>
                    <w:rtl w:val="0"/>
                  </w:rPr>
                  <w:t xml:space="preserve">Material gráfico (ejemplo)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8">
                <w:pPr>
                  <w:widowControl w:val="0"/>
                  <w:spacing w:after="240" w:before="240" w:line="240" w:lineRule="auto"/>
                  <w:rPr>
                    <w:rFonts w:ascii="DM Sans" w:cs="DM Sans" w:eastAsia="DM Sans" w:hAnsi="DM Sans"/>
                    <w:color w:val="022148"/>
                    <w:sz w:val="17"/>
                    <w:szCs w:val="17"/>
                  </w:rPr>
                </w:pPr>
                <w:r w:rsidDel="00000000" w:rsidR="00000000" w:rsidRPr="00000000">
                  <w:rPr>
                    <w:rFonts w:ascii="DM Sans" w:cs="DM Sans" w:eastAsia="DM Sans" w:hAnsi="DM Sans"/>
                    <w:color w:val="022148"/>
                    <w:sz w:val="17"/>
                    <w:szCs w:val="17"/>
                    <w:rtl w:val="0"/>
                  </w:rPr>
                  <w:t xml:space="preserve">¡Atención jóvenes universitarios! 🚀</w:t>
                </w:r>
              </w:p>
              <w:p w:rsidR="00000000" w:rsidDel="00000000" w:rsidP="00000000" w:rsidRDefault="00000000" w:rsidRPr="00000000" w14:paraId="00000039">
                <w:pPr>
                  <w:widowControl w:val="0"/>
                  <w:spacing w:after="240" w:before="240" w:line="240" w:lineRule="auto"/>
                  <w:rPr>
                    <w:rFonts w:ascii="DM Sans" w:cs="DM Sans" w:eastAsia="DM Sans" w:hAnsi="DM Sans"/>
                    <w:color w:val="022148"/>
                    <w:sz w:val="17"/>
                    <w:szCs w:val="17"/>
                  </w:rPr>
                </w:pPr>
                <w:r w:rsidDel="00000000" w:rsidR="00000000" w:rsidRPr="00000000">
                  <w:rPr>
                    <w:rFonts w:ascii="DM Sans" w:cs="DM Sans" w:eastAsia="DM Sans" w:hAnsi="DM Sans"/>
                    <w:color w:val="022148"/>
                    <w:sz w:val="17"/>
                    <w:szCs w:val="17"/>
                    <w:rtl w:val="0"/>
                  </w:rPr>
                  <w:t xml:space="preserve">Uno a Uno y Fundación Coppel te invitan a participar en la primera edición del "Programa de Verano: Impulsando a los Futuros Líderes de México", un programa que se llevará a cabo en la Ciudad de México y Washington D.C., diseñado para formar a la próxima generación de servidores públicos del país. 🌟</w:t>
                </w:r>
              </w:p>
              <w:p w:rsidR="00000000" w:rsidDel="00000000" w:rsidP="00000000" w:rsidRDefault="00000000" w:rsidRPr="00000000" w14:paraId="0000003A">
                <w:pPr>
                  <w:widowControl w:val="0"/>
                  <w:spacing w:after="240" w:before="240" w:line="240" w:lineRule="auto"/>
                  <w:rPr>
                    <w:rFonts w:ascii="DM Sans" w:cs="DM Sans" w:eastAsia="DM Sans" w:hAnsi="DM Sans"/>
                    <w:color w:val="022148"/>
                    <w:sz w:val="17"/>
                    <w:szCs w:val="17"/>
                  </w:rPr>
                </w:pPr>
                <w:r w:rsidDel="00000000" w:rsidR="00000000" w:rsidRPr="00000000">
                  <w:rPr>
                    <w:rFonts w:ascii="DM Sans" w:cs="DM Sans" w:eastAsia="DM Sans" w:hAnsi="DM Sans"/>
                    <w:color w:val="022148"/>
                    <w:sz w:val="17"/>
                    <w:szCs w:val="17"/>
                    <w:rtl w:val="0"/>
                  </w:rPr>
                  <w:t xml:space="preserve">Te invitamos a postularte si eres una persona mexicana que tiene vocación de servicio público, compromiso social, liderazgo transformador, un historial académico sobresaliente, y que, al 30 de junio de 2025:</w:t>
                </w:r>
              </w:p>
              <w:p w:rsidR="00000000" w:rsidDel="00000000" w:rsidP="00000000" w:rsidRDefault="00000000" w:rsidRPr="00000000" w14:paraId="0000003B">
                <w:pPr>
                  <w:widowControl w:val="0"/>
                  <w:spacing w:after="240" w:before="240" w:line="240" w:lineRule="auto"/>
                  <w:rPr>
                    <w:rFonts w:ascii="DM Sans" w:cs="DM Sans" w:eastAsia="DM Sans" w:hAnsi="DM Sans"/>
                    <w:color w:val="022148"/>
                    <w:sz w:val="17"/>
                    <w:szCs w:val="17"/>
                  </w:rPr>
                </w:pPr>
                <w:r w:rsidDel="00000000" w:rsidR="00000000" w:rsidRPr="00000000">
                  <w:rPr>
                    <w:rFonts w:ascii="DM Sans" w:cs="DM Sans" w:eastAsia="DM Sans" w:hAnsi="DM Sans"/>
                    <w:color w:val="022148"/>
                    <w:sz w:val="17"/>
                    <w:szCs w:val="17"/>
                    <w:rtl w:val="0"/>
                  </w:rPr>
                  <w:t xml:space="preserve">1️⃣ Tienes entre 21 y 24 años.</w:t>
                </w:r>
              </w:p>
              <w:p w:rsidR="00000000" w:rsidDel="00000000" w:rsidP="00000000" w:rsidRDefault="00000000" w:rsidRPr="00000000" w14:paraId="0000003C">
                <w:pPr>
                  <w:widowControl w:val="0"/>
                  <w:spacing w:after="240" w:before="240" w:line="240" w:lineRule="auto"/>
                  <w:rPr>
                    <w:rFonts w:ascii="DM Sans" w:cs="DM Sans" w:eastAsia="DM Sans" w:hAnsi="DM Sans"/>
                    <w:color w:val="022148"/>
                    <w:sz w:val="17"/>
                    <w:szCs w:val="17"/>
                  </w:rPr>
                </w:pPr>
                <w:r w:rsidDel="00000000" w:rsidR="00000000" w:rsidRPr="00000000">
                  <w:rPr>
                    <w:rFonts w:ascii="DM Sans" w:cs="DM Sans" w:eastAsia="DM Sans" w:hAnsi="DM Sans"/>
                    <w:color w:val="022148"/>
                    <w:sz w:val="17"/>
                    <w:szCs w:val="17"/>
                    <w:rtl w:val="0"/>
                  </w:rPr>
                  <w:t xml:space="preserve">2️⃣ Estás cursando una licenciatura en una universidad en México.</w:t>
                </w:r>
              </w:p>
              <w:p w:rsidR="00000000" w:rsidDel="00000000" w:rsidP="00000000" w:rsidRDefault="00000000" w:rsidRPr="00000000" w14:paraId="0000003D">
                <w:pPr>
                  <w:widowControl w:val="0"/>
                  <w:spacing w:after="240" w:before="240" w:line="240" w:lineRule="auto"/>
                  <w:rPr>
                    <w:rFonts w:ascii="DM Sans" w:cs="DM Sans" w:eastAsia="DM Sans" w:hAnsi="DM Sans"/>
                    <w:color w:val="022148"/>
                    <w:sz w:val="17"/>
                    <w:szCs w:val="17"/>
                  </w:rPr>
                </w:pPr>
                <w:r w:rsidDel="00000000" w:rsidR="00000000" w:rsidRPr="00000000">
                  <w:rPr>
                    <w:rFonts w:ascii="DM Sans" w:cs="DM Sans" w:eastAsia="DM Sans" w:hAnsi="DM Sans"/>
                    <w:color w:val="022148"/>
                    <w:sz w:val="17"/>
                    <w:szCs w:val="17"/>
                    <w:rtl w:val="0"/>
                  </w:rPr>
                  <w:t xml:space="preserve">3️⃣ Has completado más del 50% de tu licenciatura, pero aún no la concluyes.</w:t>
                </w:r>
              </w:p>
              <w:p w:rsidR="00000000" w:rsidDel="00000000" w:rsidP="00000000" w:rsidRDefault="00000000" w:rsidRPr="00000000" w14:paraId="0000003E">
                <w:pPr>
                  <w:widowControl w:val="0"/>
                  <w:spacing w:after="240" w:before="240" w:line="240" w:lineRule="auto"/>
                  <w:rPr>
                    <w:rFonts w:ascii="DM Sans" w:cs="DM Sans" w:eastAsia="DM Sans" w:hAnsi="DM Sans"/>
                    <w:color w:val="022148"/>
                    <w:sz w:val="17"/>
                    <w:szCs w:val="17"/>
                  </w:rPr>
                </w:pPr>
                <w:r w:rsidDel="00000000" w:rsidR="00000000" w:rsidRPr="00000000">
                  <w:rPr>
                    <w:rFonts w:ascii="DM Sans" w:cs="DM Sans" w:eastAsia="DM Sans" w:hAnsi="DM Sans"/>
                    <w:color w:val="022148"/>
                    <w:sz w:val="17"/>
                    <w:szCs w:val="17"/>
                    <w:rtl w:val="0"/>
                  </w:rPr>
                  <w:t xml:space="preserve">Fechas importantes:</w:t>
                </w:r>
              </w:p>
              <w:p w:rsidR="00000000" w:rsidDel="00000000" w:rsidP="00000000" w:rsidRDefault="00000000" w:rsidRPr="00000000" w14:paraId="0000003F">
                <w:pPr>
                  <w:widowControl w:val="0"/>
                  <w:spacing w:after="240" w:before="240" w:line="240" w:lineRule="auto"/>
                  <w:rPr>
                    <w:rFonts w:ascii="DM Sans" w:cs="DM Sans" w:eastAsia="DM Sans" w:hAnsi="DM Sans"/>
                    <w:color w:val="022148"/>
                    <w:sz w:val="17"/>
                    <w:szCs w:val="17"/>
                  </w:rPr>
                </w:pPr>
                <w:r w:rsidDel="00000000" w:rsidR="00000000" w:rsidRPr="00000000">
                  <w:rPr>
                    <w:rFonts w:ascii="DM Sans" w:cs="DM Sans" w:eastAsia="DM Sans" w:hAnsi="DM Sans"/>
                    <w:color w:val="022148"/>
                    <w:sz w:val="17"/>
                    <w:szCs w:val="17"/>
                    <w:rtl w:val="0"/>
                  </w:rPr>
                  <w:t xml:space="preserve">📆 El programa se llevará a cabo del 4 al 19 de julio de 2025.</w:t>
                </w:r>
              </w:p>
              <w:p w:rsidR="00000000" w:rsidDel="00000000" w:rsidP="00000000" w:rsidRDefault="00000000" w:rsidRPr="00000000" w14:paraId="00000040">
                <w:pPr>
                  <w:widowControl w:val="0"/>
                  <w:spacing w:after="240" w:before="240" w:line="240" w:lineRule="auto"/>
                  <w:rPr>
                    <w:rFonts w:ascii="DM Sans" w:cs="DM Sans" w:eastAsia="DM Sans" w:hAnsi="DM Sans"/>
                    <w:color w:val="022148"/>
                    <w:sz w:val="17"/>
                    <w:szCs w:val="17"/>
                  </w:rPr>
                </w:pPr>
                <w:r w:rsidDel="00000000" w:rsidR="00000000" w:rsidRPr="00000000">
                  <w:rPr>
                    <w:rFonts w:ascii="DM Sans" w:cs="DM Sans" w:eastAsia="DM Sans" w:hAnsi="DM Sans"/>
                    <w:color w:val="022148"/>
                    <w:sz w:val="17"/>
                    <w:szCs w:val="17"/>
                    <w:rtl w:val="0"/>
                  </w:rPr>
                  <w:t xml:space="preserve">📆 La convocatoria estará abierta del 20 de enero al 9 de marzo de 2025.</w:t>
                </w:r>
              </w:p>
              <w:p w:rsidR="00000000" w:rsidDel="00000000" w:rsidP="00000000" w:rsidRDefault="00000000" w:rsidRPr="00000000" w14:paraId="00000041">
                <w:pPr>
                  <w:widowControl w:val="0"/>
                  <w:spacing w:after="240" w:before="240" w:line="240" w:lineRule="auto"/>
                  <w:rPr>
                    <w:rFonts w:ascii="DM Sans" w:cs="DM Sans" w:eastAsia="DM Sans" w:hAnsi="DM Sans"/>
                    <w:color w:val="022148"/>
                    <w:sz w:val="17"/>
                    <w:szCs w:val="17"/>
                  </w:rPr>
                </w:pPr>
                <w:r w:rsidDel="00000000" w:rsidR="00000000" w:rsidRPr="00000000">
                  <w:rPr>
                    <w:rFonts w:ascii="DM Sans" w:cs="DM Sans" w:eastAsia="DM Sans" w:hAnsi="DM Sans"/>
                    <w:color w:val="022148"/>
                    <w:sz w:val="17"/>
                    <w:szCs w:val="17"/>
                    <w:rtl w:val="0"/>
                  </w:rPr>
                  <w:t xml:space="preserve">📍 Consulta las bases de la convocatoria en 👉 unoauno.org.mx y en </w:t>
                </w:r>
                <w:hyperlink r:id="rId12">
                  <w:r w:rsidDel="00000000" w:rsidR="00000000" w:rsidRPr="00000000">
                    <w:rPr>
                      <w:rFonts w:ascii="DM Sans" w:cs="DM Sans" w:eastAsia="DM Sans" w:hAnsi="DM Sans"/>
                      <w:color w:val="022148"/>
                      <w:sz w:val="17"/>
                      <w:szCs w:val="17"/>
                      <w:rtl w:val="0"/>
                    </w:rPr>
                    <w:t xml:space="preserve">bit.ly/ProgramaVerano_MX202</w:t>
                  </w:r>
                </w:hyperlink>
                <w:r w:rsidDel="00000000" w:rsidR="00000000" w:rsidRPr="00000000">
                  <w:rPr>
                    <w:rFonts w:ascii="DM Sans" w:cs="DM Sans" w:eastAsia="DM Sans" w:hAnsi="DM Sans"/>
                    <w:color w:val="022148"/>
                    <w:sz w:val="17"/>
                    <w:szCs w:val="17"/>
                    <w:rtl w:val="0"/>
                  </w:rPr>
                  <w:t xml:space="preserve">5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2">
                <w:pPr>
                  <w:widowControl w:val="0"/>
                  <w:spacing w:after="240" w:before="240" w:line="240" w:lineRule="auto"/>
                  <w:rPr>
                    <w:rFonts w:ascii="DM Sans" w:cs="DM Sans" w:eastAsia="DM Sans" w:hAnsi="DM Sans"/>
                    <w:color w:val="022148"/>
                    <w:sz w:val="17"/>
                    <w:szCs w:val="17"/>
                  </w:rPr>
                </w:pPr>
                <w:r w:rsidDel="00000000" w:rsidR="00000000" w:rsidRPr="00000000">
                  <w:rPr>
                    <w:rFonts w:ascii="DM Sans" w:cs="DM Sans" w:eastAsia="DM Sans" w:hAnsi="DM Sans"/>
                    <w:color w:val="022148"/>
                    <w:sz w:val="17"/>
                    <w:szCs w:val="17"/>
                    <w:rtl w:val="0"/>
                  </w:rPr>
                  <w:t xml:space="preserve">📍 Postúlate en 👉 unoauno.org.mx</w:t>
                </w:r>
              </w:p>
              <w:p w:rsidR="00000000" w:rsidDel="00000000" w:rsidP="00000000" w:rsidRDefault="00000000" w:rsidRPr="00000000" w14:paraId="00000043">
                <w:pPr>
                  <w:widowControl w:val="0"/>
                  <w:spacing w:after="240" w:before="240" w:line="240" w:lineRule="auto"/>
                  <w:rPr>
                    <w:rFonts w:ascii="DM Sans" w:cs="DM Sans" w:eastAsia="DM Sans" w:hAnsi="DM Sans"/>
                    <w:color w:val="022148"/>
                    <w:sz w:val="17"/>
                    <w:szCs w:val="17"/>
                  </w:rPr>
                </w:pPr>
                <w:r w:rsidDel="00000000" w:rsidR="00000000" w:rsidRPr="00000000">
                  <w:rPr>
                    <w:rFonts w:ascii="DM Sans" w:cs="DM Sans" w:eastAsia="DM Sans" w:hAnsi="DM Sans"/>
                    <w:color w:val="022148"/>
                    <w:sz w:val="17"/>
                    <w:szCs w:val="17"/>
                    <w:rtl w:val="0"/>
                  </w:rPr>
                  <w:t xml:space="preserve">Para más información del programa, consulta las redes sociales de Uno a Uno:</w:t>
                </w:r>
              </w:p>
              <w:p w:rsidR="00000000" w:rsidDel="00000000" w:rsidP="00000000" w:rsidRDefault="00000000" w:rsidRPr="00000000" w14:paraId="00000044">
                <w:pPr>
                  <w:widowControl w:val="0"/>
                  <w:spacing w:after="240" w:before="240" w:line="240" w:lineRule="auto"/>
                  <w:rPr>
                    <w:rFonts w:ascii="DM Sans" w:cs="DM Sans" w:eastAsia="DM Sans" w:hAnsi="DM Sans"/>
                    <w:color w:val="022148"/>
                    <w:sz w:val="17"/>
                    <w:szCs w:val="17"/>
                  </w:rPr>
                </w:pPr>
                <w:r w:rsidDel="00000000" w:rsidR="00000000" w:rsidRPr="00000000">
                  <w:rPr>
                    <w:rFonts w:ascii="DM Sans" w:cs="DM Sans" w:eastAsia="DM Sans" w:hAnsi="DM Sans"/>
                    <w:color w:val="022148"/>
                    <w:sz w:val="17"/>
                    <w:szCs w:val="17"/>
                    <w:rtl w:val="0"/>
                  </w:rPr>
                  <w:t xml:space="preserve">🌐 Facebook: bit.ly/UaUFB</w:t>
                </w:r>
              </w:p>
              <w:p w:rsidR="00000000" w:rsidDel="00000000" w:rsidP="00000000" w:rsidRDefault="00000000" w:rsidRPr="00000000" w14:paraId="00000045">
                <w:pPr>
                  <w:widowControl w:val="0"/>
                  <w:spacing w:after="240" w:before="240" w:line="240" w:lineRule="auto"/>
                  <w:rPr>
                    <w:rFonts w:ascii="DM Sans" w:cs="DM Sans" w:eastAsia="DM Sans" w:hAnsi="DM Sans"/>
                    <w:color w:val="022148"/>
                    <w:sz w:val="17"/>
                    <w:szCs w:val="17"/>
                  </w:rPr>
                </w:pPr>
                <w:r w:rsidDel="00000000" w:rsidR="00000000" w:rsidRPr="00000000">
                  <w:rPr>
                    <w:rFonts w:ascii="DM Sans" w:cs="DM Sans" w:eastAsia="DM Sans" w:hAnsi="DM Sans"/>
                    <w:color w:val="022148"/>
                    <w:sz w:val="17"/>
                    <w:szCs w:val="17"/>
                    <w:rtl w:val="0"/>
                  </w:rPr>
                  <w:t xml:space="preserve">📸 Instagram: bit.ly/UaUIG</w:t>
                </w:r>
              </w:p>
              <w:p w:rsidR="00000000" w:rsidDel="00000000" w:rsidP="00000000" w:rsidRDefault="00000000" w:rsidRPr="00000000" w14:paraId="00000046">
                <w:pPr>
                  <w:widowControl w:val="0"/>
                  <w:spacing w:after="240" w:before="240" w:line="240" w:lineRule="auto"/>
                  <w:rPr>
                    <w:rFonts w:ascii="DM Sans" w:cs="DM Sans" w:eastAsia="DM Sans" w:hAnsi="DM Sans"/>
                    <w:color w:val="022148"/>
                    <w:sz w:val="17"/>
                    <w:szCs w:val="17"/>
                  </w:rPr>
                </w:pPr>
                <w:r w:rsidDel="00000000" w:rsidR="00000000" w:rsidRPr="00000000">
                  <w:rPr>
                    <w:rFonts w:ascii="DM Sans" w:cs="DM Sans" w:eastAsia="DM Sans" w:hAnsi="DM Sans"/>
                    <w:color w:val="022148"/>
                    <w:sz w:val="17"/>
                    <w:szCs w:val="17"/>
                    <w:rtl w:val="0"/>
                  </w:rPr>
                  <w:t xml:space="preserve">💼 LinkedIn: bit.ly/UaULK</w:t>
                </w:r>
              </w:p>
              <w:p w:rsidR="00000000" w:rsidDel="00000000" w:rsidP="00000000" w:rsidRDefault="00000000" w:rsidRPr="00000000" w14:paraId="00000047">
                <w:pPr>
                  <w:widowControl w:val="0"/>
                  <w:spacing w:after="240" w:before="240" w:line="240" w:lineRule="auto"/>
                  <w:rPr>
                    <w:rFonts w:ascii="DM Sans" w:cs="DM Sans" w:eastAsia="DM Sans" w:hAnsi="DM Sans"/>
                    <w:i w:val="1"/>
                    <w:color w:val="022148"/>
                    <w:sz w:val="17"/>
                    <w:szCs w:val="17"/>
                  </w:rPr>
                </w:pPr>
                <w:r w:rsidDel="00000000" w:rsidR="00000000" w:rsidRPr="00000000">
                  <w:rPr>
                    <w:rFonts w:ascii="DM Sans" w:cs="DM Sans" w:eastAsia="DM Sans" w:hAnsi="DM Sans"/>
                    <w:color w:val="022148"/>
                    <w:sz w:val="17"/>
                    <w:szCs w:val="17"/>
                    <w:rtl w:val="0"/>
                  </w:rPr>
                  <w:t xml:space="preserve">#LiderazgoTransformador #UnoaUnoMex #FundacionCoppel #FuturosLíderesDeMéxico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ra" w:cs="Sora" w:eastAsia="Sora" w:hAnsi="Sora"/>
                    <w:b w:val="1"/>
                    <w:color w:val="496eeb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  <w:r w:rsidDel="00000000" w:rsidR="00000000" w:rsidRPr="00000000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2771775</wp:posOffset>
                      </wp:positionV>
                      <wp:extent cx="1684312" cy="2986468"/>
                      <wp:effectExtent b="0" l="0" r="0" t="0"/>
                      <wp:wrapNone/>
                      <wp:docPr id="13" name="image5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jp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84312" cy="298646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  <w:r w:rsidDel="00000000" w:rsidR="00000000" w:rsidRPr="00000000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152400</wp:posOffset>
                      </wp:positionV>
                      <wp:extent cx="1947863" cy="2432138"/>
                      <wp:effectExtent b="0" l="0" r="0" t="0"/>
                      <wp:wrapNone/>
                      <wp:docPr id="11" name="image6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jp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47863" cy="243213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</w:tbl>
      </w:sdtContent>
    </w:sdt>
    <w:p w:rsidR="00000000" w:rsidDel="00000000" w:rsidP="00000000" w:rsidRDefault="00000000" w:rsidRPr="00000000" w14:paraId="00000049">
      <w:pPr>
        <w:rPr>
          <w:rFonts w:ascii="Sora" w:cs="Sora" w:eastAsia="Sora" w:hAnsi="Sora"/>
          <w:b w:val="1"/>
          <w:color w:val="496ee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>
          <w:rFonts w:ascii="Sora" w:cs="Sora" w:eastAsia="Sora" w:hAnsi="Sora"/>
          <w:b w:val="1"/>
          <w:color w:val="02214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ind w:left="720" w:hanging="360"/>
        <w:rPr>
          <w:rFonts w:ascii="Sora" w:cs="Sora" w:eastAsia="Sora" w:hAnsi="Sora"/>
          <w:b w:val="1"/>
          <w:color w:val="022148"/>
          <w:sz w:val="24"/>
          <w:szCs w:val="24"/>
        </w:rPr>
      </w:pPr>
      <w:r w:rsidDel="00000000" w:rsidR="00000000" w:rsidRPr="00000000">
        <w:rPr>
          <w:rFonts w:ascii="Sora" w:cs="Sora" w:eastAsia="Sora" w:hAnsi="Sora"/>
          <w:b w:val="1"/>
          <w:color w:val="022148"/>
          <w:sz w:val="24"/>
          <w:szCs w:val="24"/>
          <w:rtl w:val="0"/>
        </w:rPr>
        <w:t xml:space="preserve">Usuarios de organizaciones aliadas</w:t>
      </w:r>
    </w:p>
    <w:p w:rsidR="00000000" w:rsidDel="00000000" w:rsidP="00000000" w:rsidRDefault="00000000" w:rsidRPr="00000000" w14:paraId="0000004C">
      <w:pPr>
        <w:rPr>
          <w:rFonts w:ascii="Sora" w:cs="Sora" w:eastAsia="Sora" w:hAnsi="Sora"/>
          <w:b w:val="1"/>
          <w:color w:val="496eeb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1"/>
      </w:sdtPr>
      <w:sdtContent>
        <w:tbl>
          <w:tblPr>
            <w:tblStyle w:val="Table2"/>
            <w:tblW w:w="936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340"/>
            <w:gridCol w:w="2340"/>
            <w:gridCol w:w="2340"/>
            <w:gridCol w:w="2340"/>
            <w:tblGridChange w:id="0">
              <w:tblGrid>
                <w:gridCol w:w="2340"/>
                <w:gridCol w:w="2340"/>
                <w:gridCol w:w="2340"/>
                <w:gridCol w:w="234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ra" w:cs="Sora" w:eastAsia="Sora" w:hAnsi="Sora"/>
                    <w:b w:val="1"/>
                    <w:color w:val="496eeb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ra" w:cs="Sora" w:eastAsia="Sora" w:hAnsi="Sora"/>
                    <w:b w:val="1"/>
                    <w:color w:val="022148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ra" w:cs="Sora" w:eastAsia="Sora" w:hAnsi="Sora"/>
                    <w:b w:val="1"/>
                    <w:color w:val="022148"/>
                    <w:sz w:val="24"/>
                    <w:szCs w:val="24"/>
                    <w:rtl w:val="0"/>
                  </w:rPr>
                  <w:t xml:space="preserve">Instagram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ra" w:cs="Sora" w:eastAsia="Sora" w:hAnsi="Sora"/>
                    <w:b w:val="1"/>
                    <w:color w:val="022148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ra" w:cs="Sora" w:eastAsia="Sora" w:hAnsi="Sora"/>
                    <w:b w:val="1"/>
                    <w:color w:val="022148"/>
                    <w:sz w:val="24"/>
                    <w:szCs w:val="24"/>
                    <w:rtl w:val="0"/>
                  </w:rPr>
                  <w:t xml:space="preserve">Facebook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ra" w:cs="Sora" w:eastAsia="Sora" w:hAnsi="Sora"/>
                    <w:b w:val="1"/>
                    <w:color w:val="022148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ra" w:cs="Sora" w:eastAsia="Sora" w:hAnsi="Sora"/>
                    <w:b w:val="1"/>
                    <w:color w:val="022148"/>
                    <w:sz w:val="24"/>
                    <w:szCs w:val="24"/>
                    <w:rtl w:val="0"/>
                  </w:rPr>
                  <w:t xml:space="preserve">LinkedIn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ra" w:cs="Sora" w:eastAsia="Sora" w:hAnsi="Sora"/>
                    <w:b w:val="1"/>
                    <w:color w:val="022148"/>
                  </w:rPr>
                </w:pPr>
                <w:r w:rsidDel="00000000" w:rsidR="00000000" w:rsidRPr="00000000">
                  <w:rPr>
                    <w:rFonts w:ascii="Sora" w:cs="Sora" w:eastAsia="Sora" w:hAnsi="Sora"/>
                    <w:b w:val="1"/>
                    <w:color w:val="022148"/>
                    <w:rtl w:val="0"/>
                  </w:rPr>
                  <w:t xml:space="preserve">Uno a Uno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ra" w:cs="Sora" w:eastAsia="Sora" w:hAnsi="Sora"/>
                    <w:b w:val="1"/>
                    <w:color w:val="496eeb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Sora" w:cs="Sora" w:eastAsia="Sora" w:hAnsi="Sora"/>
                    <w:b w:val="1"/>
                    <w:color w:val="496eeb"/>
                    <w:sz w:val="20"/>
                    <w:szCs w:val="20"/>
                    <w:rtl w:val="0"/>
                  </w:rPr>
                  <w:t xml:space="preserve">@unoauno.mex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3">
                <w:pPr>
                  <w:widowControl w:val="0"/>
                  <w:spacing w:line="240" w:lineRule="auto"/>
                  <w:jc w:val="center"/>
                  <w:rPr>
                    <w:rFonts w:ascii="Sora" w:cs="Sora" w:eastAsia="Sora" w:hAnsi="Sora"/>
                    <w:b w:val="1"/>
                    <w:color w:val="496eeb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Sora" w:cs="Sora" w:eastAsia="Sora" w:hAnsi="Sora"/>
                    <w:b w:val="1"/>
                    <w:color w:val="496eeb"/>
                    <w:sz w:val="20"/>
                    <w:szCs w:val="20"/>
                    <w:rtl w:val="0"/>
                  </w:rPr>
                  <w:t xml:space="preserve">unoauno.mex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ra" w:cs="Sora" w:eastAsia="Sora" w:hAnsi="Sora"/>
                    <w:b w:val="1"/>
                    <w:color w:val="496eeb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Sora" w:cs="Sora" w:eastAsia="Sora" w:hAnsi="Sora"/>
                    <w:b w:val="1"/>
                    <w:color w:val="496eeb"/>
                    <w:sz w:val="20"/>
                    <w:szCs w:val="20"/>
                    <w:rtl w:val="0"/>
                  </w:rPr>
                  <w:t xml:space="preserve">unoauno-mex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ra" w:cs="Sora" w:eastAsia="Sora" w:hAnsi="Sora"/>
                    <w:b w:val="1"/>
                    <w:color w:val="022148"/>
                  </w:rPr>
                </w:pPr>
                <w:r w:rsidDel="00000000" w:rsidR="00000000" w:rsidRPr="00000000">
                  <w:rPr>
                    <w:rFonts w:ascii="Sora" w:cs="Sora" w:eastAsia="Sora" w:hAnsi="Sora"/>
                    <w:b w:val="1"/>
                    <w:color w:val="022148"/>
                    <w:rtl w:val="0"/>
                  </w:rPr>
                  <w:t xml:space="preserve">Fundación Coppel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ra" w:cs="Sora" w:eastAsia="Sora" w:hAnsi="Sora"/>
                    <w:b w:val="1"/>
                    <w:color w:val="496eeb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Sora" w:cs="Sora" w:eastAsia="Sora" w:hAnsi="Sora"/>
                    <w:b w:val="1"/>
                    <w:color w:val="496eeb"/>
                    <w:sz w:val="20"/>
                    <w:szCs w:val="20"/>
                    <w:rtl w:val="0"/>
                  </w:rPr>
                  <w:t xml:space="preserve">@fundacioncoppel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ra" w:cs="Sora" w:eastAsia="Sora" w:hAnsi="Sora"/>
                    <w:b w:val="1"/>
                    <w:color w:val="496eeb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Sora" w:cs="Sora" w:eastAsia="Sora" w:hAnsi="Sora"/>
                    <w:b w:val="1"/>
                    <w:color w:val="496eeb"/>
                    <w:sz w:val="20"/>
                    <w:szCs w:val="20"/>
                    <w:rtl w:val="0"/>
                  </w:rPr>
                  <w:t xml:space="preserve">fundacioncoppel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ra" w:cs="Sora" w:eastAsia="Sora" w:hAnsi="Sora"/>
                    <w:b w:val="1"/>
                    <w:color w:val="496eeb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59">
      <w:pPr>
        <w:rPr>
          <w:rFonts w:ascii="Sora" w:cs="Sora" w:eastAsia="Sora" w:hAnsi="Sora"/>
          <w:b w:val="1"/>
          <w:color w:val="496ee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Sora" w:cs="Sora" w:eastAsia="Sora" w:hAnsi="Sora"/>
          <w:b w:val="1"/>
          <w:color w:val="496ee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ind w:left="720" w:hanging="360"/>
        <w:rPr>
          <w:rFonts w:ascii="Sora" w:cs="Sora" w:eastAsia="Sora" w:hAnsi="Sora"/>
          <w:b w:val="1"/>
          <w:color w:val="022148"/>
          <w:sz w:val="24"/>
          <w:szCs w:val="24"/>
          <w:u w:val="none"/>
        </w:rPr>
      </w:pPr>
      <w:r w:rsidDel="00000000" w:rsidR="00000000" w:rsidRPr="00000000">
        <w:rPr>
          <w:rFonts w:ascii="Sora" w:cs="Sora" w:eastAsia="Sora" w:hAnsi="Sora"/>
          <w:b w:val="1"/>
          <w:color w:val="022148"/>
          <w:sz w:val="24"/>
          <w:szCs w:val="24"/>
          <w:rtl w:val="0"/>
        </w:rPr>
        <w:t xml:space="preserve">Convocatoria del programa (formato pdf)</w:t>
      </w:r>
    </w:p>
    <w:p w:rsidR="00000000" w:rsidDel="00000000" w:rsidP="00000000" w:rsidRDefault="00000000" w:rsidRPr="00000000" w14:paraId="0000005C">
      <w:pPr>
        <w:rPr>
          <w:rFonts w:ascii="Sora" w:cs="Sora" w:eastAsia="Sora" w:hAnsi="Sora"/>
          <w:b w:val="1"/>
          <w:color w:val="02214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Sora" w:cs="Sora" w:eastAsia="Sora" w:hAnsi="Sora"/>
          <w:b w:val="1"/>
          <w:color w:val="022148"/>
          <w:sz w:val="24"/>
          <w:szCs w:val="24"/>
        </w:rPr>
      </w:pPr>
      <w:r w:rsidDel="00000000" w:rsidR="00000000" w:rsidRPr="00000000">
        <w:rPr>
          <w:rFonts w:ascii="Sora" w:cs="Sora" w:eastAsia="Sora" w:hAnsi="Sora"/>
          <w:b w:val="1"/>
          <w:color w:val="022148"/>
          <w:sz w:val="24"/>
          <w:szCs w:val="24"/>
        </w:rPr>
        <w:drawing>
          <wp:inline distB="114300" distT="114300" distL="114300" distR="114300">
            <wp:extent cx="5943600" cy="33782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rFonts w:ascii="Sora" w:cs="Sora" w:eastAsia="Sora" w:hAnsi="Sora"/>
          <w:b w:val="1"/>
          <w:color w:val="496eeb"/>
          <w:sz w:val="32"/>
          <w:szCs w:val="32"/>
        </w:rPr>
      </w:pPr>
      <w:hyperlink r:id="rId14">
        <w:r w:rsidDel="00000000" w:rsidR="00000000" w:rsidRPr="00000000">
          <w:rPr>
            <w:rFonts w:ascii="Sora" w:cs="Sora" w:eastAsia="Sora" w:hAnsi="Sora"/>
            <w:b w:val="1"/>
            <w:color w:val="1155cc"/>
            <w:sz w:val="32"/>
            <w:szCs w:val="32"/>
            <w:u w:val="single"/>
            <w:rtl w:val="0"/>
          </w:rPr>
          <w:t xml:space="preserve">Descarga la convocatoria aquí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0" w:firstLine="0"/>
        <w:rPr>
          <w:rFonts w:ascii="Sora" w:cs="Sora" w:eastAsia="Sora" w:hAnsi="Sora"/>
          <w:b w:val="1"/>
          <w:color w:val="02214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ind w:left="720" w:hanging="360"/>
        <w:rPr>
          <w:rFonts w:ascii="Sora" w:cs="Sora" w:eastAsia="Sora" w:hAnsi="Sora"/>
          <w:b w:val="1"/>
          <w:color w:val="022148"/>
          <w:sz w:val="24"/>
          <w:szCs w:val="24"/>
          <w:u w:val="none"/>
        </w:rPr>
      </w:pPr>
      <w:r w:rsidDel="00000000" w:rsidR="00000000" w:rsidRPr="00000000">
        <w:rPr>
          <w:rFonts w:ascii="Sora" w:cs="Sora" w:eastAsia="Sora" w:hAnsi="Sora"/>
          <w:b w:val="1"/>
          <w:color w:val="022148"/>
          <w:sz w:val="24"/>
          <w:szCs w:val="24"/>
          <w:rtl w:val="0"/>
        </w:rPr>
        <w:t xml:space="preserve">Bases de la convocatoria  y postulación en </w:t>
      </w:r>
      <w:hyperlink r:id="rId15">
        <w:r w:rsidDel="00000000" w:rsidR="00000000" w:rsidRPr="00000000">
          <w:rPr>
            <w:rFonts w:ascii="Sora" w:cs="Sora" w:eastAsia="Sora" w:hAnsi="Sora"/>
            <w:b w:val="1"/>
            <w:color w:val="1155cc"/>
            <w:sz w:val="24"/>
            <w:szCs w:val="24"/>
            <w:u w:val="single"/>
            <w:rtl w:val="0"/>
          </w:rPr>
          <w:t xml:space="preserve">unoauno.org.mx</w:t>
        </w:r>
      </w:hyperlink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5840" w:w="12240" w:orient="portrait"/>
      <w:pgMar w:bottom="1440.0000000000002" w:top="1417.3228346456694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Sora SemiBold">
    <w:embedRegular w:fontKey="{00000000-0000-0000-0000-000000000000}" r:id="rId1" w:subsetted="0"/>
    <w:embedBold w:fontKey="{00000000-0000-0000-0000-000000000000}" r:id="rId2" w:subsetted="0"/>
  </w:font>
  <w:font w:name="Sora">
    <w:embedRegular w:fontKey="{00000000-0000-0000-0000-000000000000}" r:id="rId3" w:subsetted="0"/>
    <w:embedBold w:fontKey="{00000000-0000-0000-0000-000000000000}" r:id="rId4" w:subsetted="0"/>
  </w:font>
  <w:font w:name="DM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ra Medium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rPr>
        <w:rFonts w:ascii="Sora SemiBold" w:cs="Sora SemiBold" w:eastAsia="Sora SemiBold" w:hAnsi="Sora SemiBold"/>
        <w:color w:val="496eeb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jc w:val="right"/>
      <w:rPr>
        <w:rFonts w:ascii="Sora SemiBold" w:cs="Sora SemiBold" w:eastAsia="Sora SemiBold" w:hAnsi="Sora SemiBold"/>
        <w:color w:val="496eeb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19051</wp:posOffset>
          </wp:positionH>
          <wp:positionV relativeFrom="paragraph">
            <wp:posOffset>19051</wp:posOffset>
          </wp:positionV>
          <wp:extent cx="1781175" cy="440796"/>
          <wp:effectExtent b="0" l="0" r="0" t="0"/>
          <wp:wrapNone/>
          <wp:docPr id="1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81175" cy="44079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4273550</wp:posOffset>
          </wp:positionH>
          <wp:positionV relativeFrom="paragraph">
            <wp:posOffset>-219072</wp:posOffset>
          </wp:positionV>
          <wp:extent cx="1870075" cy="929983"/>
          <wp:effectExtent b="0" l="0" r="0" t="0"/>
          <wp:wrapNone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70075" cy="92998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2">
    <w:pPr>
      <w:jc w:val="right"/>
      <w:rPr>
        <w:rFonts w:ascii="Sora SemiBold" w:cs="Sora SemiBold" w:eastAsia="Sora SemiBold" w:hAnsi="Sora SemiBold"/>
        <w:color w:val="496eeb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jc w:val="right"/>
      <w:rPr>
        <w:rFonts w:ascii="Sora SemiBold" w:cs="Sora SemiBold" w:eastAsia="Sora SemiBold" w:hAnsi="Sora SemiBold"/>
        <w:color w:val="496eeb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jc w:val="right"/>
      <w:rPr>
        <w:rFonts w:ascii="Sora SemiBold" w:cs="Sora SemiBold" w:eastAsia="Sora SemiBold" w:hAnsi="Sora SemiBold"/>
        <w:color w:val="496eeb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5">
    <w:pPr>
      <w:jc w:val="right"/>
      <w:rPr>
        <w:rFonts w:ascii="Sora SemiBold" w:cs="Sora SemiBold" w:eastAsia="Sora SemiBold" w:hAnsi="Sora SemiBold"/>
        <w:color w:val="496eeb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jc w:val="left"/>
      <w:rPr>
        <w:rFonts w:ascii="Sora SemiBold" w:cs="Sora SemiBold" w:eastAsia="Sora SemiBold" w:hAnsi="Sora SemiBold"/>
        <w:color w:val="496eeb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rive.google.com/drive/folders/1hVywm_BdJXDdtR4EItec04kcGYftrN_g?usp=sharing" TargetMode="External"/><Relationship Id="rId10" Type="http://schemas.openxmlformats.org/officeDocument/2006/relationships/image" Target="media/image6.jpg"/><Relationship Id="rId13" Type="http://schemas.openxmlformats.org/officeDocument/2006/relationships/image" Target="media/image4.png"/><Relationship Id="rId12" Type="http://schemas.openxmlformats.org/officeDocument/2006/relationships/hyperlink" Target="http://bit.ly/ProgramaVerano_MX2025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hyperlink" Target="http://unoauno.org.mx" TargetMode="External"/><Relationship Id="rId14" Type="http://schemas.openxmlformats.org/officeDocument/2006/relationships/hyperlink" Target="https://drive.google.com/file/d/1WQUMzNB9RH2-lkNRbxRkxKhFN_QclQ8i/view?usp=sharing" TargetMode="External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https://drive.google.com/drive/folders/1sL7evXvB2U1Ian2MSiZbOc77GxwHZW6N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raSemiBold-regular.ttf"/><Relationship Id="rId2" Type="http://schemas.openxmlformats.org/officeDocument/2006/relationships/font" Target="fonts/SoraSemiBold-bold.ttf"/><Relationship Id="rId3" Type="http://schemas.openxmlformats.org/officeDocument/2006/relationships/font" Target="fonts/Sora-regular.ttf"/><Relationship Id="rId4" Type="http://schemas.openxmlformats.org/officeDocument/2006/relationships/font" Target="fonts/Sora-bold.ttf"/><Relationship Id="rId10" Type="http://schemas.openxmlformats.org/officeDocument/2006/relationships/font" Target="fonts/SoraMedium-bold.ttf"/><Relationship Id="rId9" Type="http://schemas.openxmlformats.org/officeDocument/2006/relationships/font" Target="fonts/SoraMedium-regular.ttf"/><Relationship Id="rId5" Type="http://schemas.openxmlformats.org/officeDocument/2006/relationships/font" Target="fonts/DMSans-regular.ttf"/><Relationship Id="rId6" Type="http://schemas.openxmlformats.org/officeDocument/2006/relationships/font" Target="fonts/DMSans-bold.ttf"/><Relationship Id="rId7" Type="http://schemas.openxmlformats.org/officeDocument/2006/relationships/font" Target="fonts/DMSans-italic.ttf"/><Relationship Id="rId8" Type="http://schemas.openxmlformats.org/officeDocument/2006/relationships/font" Target="fonts/DM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G3aVe0me80gNfU6pmTfVnGRwdg==">CgMxLjAaHwoBMBIaChgICVIUChJ0YWJsZS5kbmtneHh2OGN5dDMaHwoBMRIaChgICVIUChJ0YWJsZS5zOHc1YXE4ZnY4a3Y4AHIhMW1ucVZfX2RJUlpNZEd5SldwLTh2OHhDbS1WR3VTbGR0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